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8A" w:rsidRPr="002A2F8A" w:rsidRDefault="00B604D3">
      <w:pPr>
        <w:rPr>
          <w:color w:val="0000FF" w:themeColor="hyperlink"/>
          <w:u w:val="single"/>
        </w:rPr>
      </w:pPr>
      <w:hyperlink r:id="rId4" w:history="1">
        <w:r w:rsidR="002A6C27" w:rsidRPr="00172CC2">
          <w:rPr>
            <w:rStyle w:val="Lienhypertexte"/>
          </w:rPr>
          <w:t>http://www.vie-publique.fr/decouverte-institutions/citoyen/citoyennete/definition/devoirs-definition/pourquoi-citoyens-doivent-ils-respecter-lois.html</w:t>
        </w:r>
      </w:hyperlink>
    </w:p>
    <w:p w:rsidR="00266799" w:rsidRDefault="00266799"/>
    <w:p w:rsidR="00B704D4" w:rsidRDefault="00B604D3">
      <w:hyperlink r:id="rId5" w:history="1">
        <w:r w:rsidR="00266799" w:rsidRPr="00D75FF1">
          <w:rPr>
            <w:rStyle w:val="Lienhypertexte"/>
          </w:rPr>
          <w:t>http://www.ledevoir.com/societe/le-devoir-de-philo/352031/a-propos-de-la-desobeissance-civile</w:t>
        </w:r>
      </w:hyperlink>
    </w:p>
    <w:p w:rsidR="00B604D3" w:rsidRDefault="00B604D3">
      <w:bookmarkStart w:id="0" w:name="_GoBack"/>
      <w:bookmarkEnd w:id="0"/>
    </w:p>
    <w:p w:rsidR="00B704D4" w:rsidRDefault="00B604D3">
      <w:hyperlink r:id="rId6" w:history="1">
        <w:r w:rsidR="000923F4" w:rsidRPr="00245DF5">
          <w:rPr>
            <w:rStyle w:val="Lienhypertexte"/>
          </w:rPr>
          <w:t>http://ici.radio-canada.ca/emissions/aujourd_hui_l_histoire/2015-2016/chr</w:t>
        </w:r>
        <w:r w:rsidR="000923F4" w:rsidRPr="00245DF5">
          <w:rPr>
            <w:rStyle w:val="Lienhypertexte"/>
          </w:rPr>
          <w:t>o</w:t>
        </w:r>
        <w:r w:rsidR="000923F4" w:rsidRPr="00245DF5">
          <w:rPr>
            <w:rStyle w:val="Lienhypertexte"/>
          </w:rPr>
          <w:t>nique.asp?idChronique=425072</w:t>
        </w:r>
      </w:hyperlink>
    </w:p>
    <w:p w:rsidR="000923F4" w:rsidRDefault="000923F4"/>
    <w:p w:rsidR="00BF48A5" w:rsidRDefault="00B604D3">
      <w:hyperlink r:id="rId7" w:history="1">
        <w:r w:rsidR="005E1AD2" w:rsidRPr="00245DF5">
          <w:rPr>
            <w:rStyle w:val="Lienhypertexte"/>
          </w:rPr>
          <w:t>http://sante.lefigar</w:t>
        </w:r>
        <w:r w:rsidR="005E1AD2" w:rsidRPr="00245DF5">
          <w:rPr>
            <w:rStyle w:val="Lienhypertexte"/>
          </w:rPr>
          <w:t>o</w:t>
        </w:r>
        <w:r w:rsidR="005E1AD2" w:rsidRPr="00245DF5">
          <w:rPr>
            <w:rStyle w:val="Lienhypertexte"/>
          </w:rPr>
          <w:t>.fr/article/experience-de-milgram-l-etre-humain-prefere-encore-torturer-que-desobeir/</w:t>
        </w:r>
      </w:hyperlink>
    </w:p>
    <w:p w:rsidR="005E1AD2" w:rsidRDefault="005E1AD2"/>
    <w:p w:rsidR="005E1AD2" w:rsidRDefault="00B604D3">
      <w:hyperlink r:id="rId8" w:history="1">
        <w:r w:rsidR="00B2284B" w:rsidRPr="00245DF5">
          <w:rPr>
            <w:rStyle w:val="Lienhypertexte"/>
          </w:rPr>
          <w:t>https://www.oas</w:t>
        </w:r>
        <w:r w:rsidR="00B2284B" w:rsidRPr="00245DF5">
          <w:rPr>
            <w:rStyle w:val="Lienhypertexte"/>
          </w:rPr>
          <w:t>.</w:t>
        </w:r>
        <w:r w:rsidR="00B2284B" w:rsidRPr="00245DF5">
          <w:rPr>
            <w:rStyle w:val="Lienhypertexte"/>
          </w:rPr>
          <w:t>org/juridico/mla/fr/can/fr_can_mla_what.html</w:t>
        </w:r>
      </w:hyperlink>
    </w:p>
    <w:p w:rsidR="00B2284B" w:rsidRDefault="00B2284B"/>
    <w:p w:rsidR="00B2284B" w:rsidRDefault="00B604D3">
      <w:hyperlink r:id="rId9" w:history="1">
        <w:r w:rsidR="00517638" w:rsidRPr="00245DF5">
          <w:rPr>
            <w:rStyle w:val="Lienhypertexte"/>
          </w:rPr>
          <w:t>http://www.justic</w:t>
        </w:r>
        <w:r w:rsidR="00517638" w:rsidRPr="00245DF5">
          <w:rPr>
            <w:rStyle w:val="Lienhypertexte"/>
          </w:rPr>
          <w:t>e</w:t>
        </w:r>
        <w:r w:rsidR="00517638" w:rsidRPr="00245DF5">
          <w:rPr>
            <w:rStyle w:val="Lienhypertexte"/>
          </w:rPr>
          <w:t>.gc.ca/fra/sjc-csj/just/02.html</w:t>
        </w:r>
      </w:hyperlink>
    </w:p>
    <w:p w:rsidR="00517638" w:rsidRDefault="00517638"/>
    <w:p w:rsidR="00517638" w:rsidRDefault="00517638"/>
    <w:sectPr w:rsidR="005176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C27"/>
    <w:rsid w:val="000923F4"/>
    <w:rsid w:val="00266799"/>
    <w:rsid w:val="002A2F8A"/>
    <w:rsid w:val="002A6C27"/>
    <w:rsid w:val="00517638"/>
    <w:rsid w:val="005E1AD2"/>
    <w:rsid w:val="00A565EA"/>
    <w:rsid w:val="00B2284B"/>
    <w:rsid w:val="00B604D3"/>
    <w:rsid w:val="00B704D4"/>
    <w:rsid w:val="00B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9217"/>
  <w15:docId w15:val="{8E656AB7-724A-426B-92C6-95B4CAF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6C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2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.org/juridico/mla/fr/can/fr_can_mla_wha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nte.lefigaro.fr/article/experience-de-milgram-l-etre-humain-prefere-encore-torturer-que-desobe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i.radio-canada.ca/emissions/aujourd_hui_l_histoire/2015-2016/chronique.asp?idChronique=4250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devoir.com/societe/le-devoir-de-philo/352031/a-propos-de-la-desobeissance-civi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ie-publique.fr/decouverte-institutions/citoyen/citoyennete/definition/devoirs-definition/pourquoi-citoyens-doivent-ils-respecter-lois.html" TargetMode="External"/><Relationship Id="rId9" Type="http://schemas.openxmlformats.org/officeDocument/2006/relationships/hyperlink" Target="http://www.justice.gc.ca/fra/sjc-csj/just/0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CSVT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CSVT</dc:creator>
  <cp:lastModifiedBy>Johanne Poirier</cp:lastModifiedBy>
  <cp:revision>10</cp:revision>
  <dcterms:created xsi:type="dcterms:W3CDTF">2017-09-08T19:36:00Z</dcterms:created>
  <dcterms:modified xsi:type="dcterms:W3CDTF">2018-09-25T13:23:00Z</dcterms:modified>
</cp:coreProperties>
</file>